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1D342" w14:textId="77777777" w:rsidR="00DF0293" w:rsidRPr="00953EA1" w:rsidRDefault="000D3D34">
      <w:pPr>
        <w:pStyle w:val="aa"/>
        <w:snapToGrid w:val="0"/>
        <w:spacing w:before="120" w:after="120" w:line="0" w:lineRule="atLeast"/>
        <w:jc w:val="center"/>
        <w:outlineLvl w:val="0"/>
        <w:rPr>
          <w:rFonts w:ascii="Times New Roman" w:eastAsia="黑体" w:hAnsi="Times New Roman"/>
          <w:bCs/>
          <w:sz w:val="44"/>
        </w:rPr>
      </w:pPr>
      <w:r w:rsidRPr="00953EA1">
        <w:rPr>
          <w:rFonts w:ascii="Times New Roman" w:eastAsia="黑体" w:hAnsi="Times New Roman" w:hint="eastAsia"/>
          <w:bCs/>
          <w:sz w:val="44"/>
        </w:rPr>
        <w:t>采购需求</w:t>
      </w:r>
    </w:p>
    <w:p w14:paraId="3C36D3FD" w14:textId="77777777" w:rsidR="00DF0293" w:rsidRPr="00953EA1" w:rsidRDefault="000D3D34">
      <w:pPr>
        <w:snapToGrid w:val="0"/>
        <w:spacing w:before="120" w:after="120" w:line="360" w:lineRule="auto"/>
        <w:rPr>
          <w:rFonts w:cs="Courier New"/>
          <w:sz w:val="24"/>
          <w:szCs w:val="24"/>
        </w:rPr>
      </w:pPr>
      <w:r w:rsidRPr="00953EA1">
        <w:rPr>
          <w:rFonts w:hint="eastAsia"/>
          <w:b/>
          <w:sz w:val="24"/>
          <w:szCs w:val="24"/>
        </w:rPr>
        <w:t>一、</w:t>
      </w:r>
      <w:r w:rsidRPr="00953EA1">
        <w:rPr>
          <w:rFonts w:cs="Courier New" w:hint="eastAsia"/>
          <w:sz w:val="24"/>
          <w:szCs w:val="24"/>
        </w:rPr>
        <w:t>项目属性：货物类项目</w:t>
      </w:r>
    </w:p>
    <w:p w14:paraId="07A00079" w14:textId="77777777" w:rsidR="00DF0293" w:rsidRPr="00953EA1" w:rsidRDefault="000D3D34">
      <w:pPr>
        <w:snapToGrid w:val="0"/>
        <w:spacing w:before="120" w:after="120" w:line="360" w:lineRule="auto"/>
        <w:rPr>
          <w:rFonts w:cs="Courier New"/>
          <w:sz w:val="24"/>
          <w:szCs w:val="24"/>
        </w:rPr>
      </w:pPr>
      <w:r w:rsidRPr="00953EA1">
        <w:rPr>
          <w:rFonts w:hint="eastAsia"/>
          <w:b/>
          <w:sz w:val="24"/>
          <w:szCs w:val="24"/>
        </w:rPr>
        <w:t>二、</w:t>
      </w:r>
      <w:r w:rsidRPr="00953EA1">
        <w:rPr>
          <w:rFonts w:cs="Courier New" w:hint="eastAsia"/>
          <w:sz w:val="24"/>
          <w:szCs w:val="24"/>
        </w:rPr>
        <w:t>本项目采购标的对应的中小企业划分标准所属行业：</w:t>
      </w:r>
      <w:r w:rsidRPr="00953EA1">
        <w:rPr>
          <w:rFonts w:cs="Courier New" w:hint="eastAsia"/>
          <w:sz w:val="24"/>
          <w:szCs w:val="24"/>
          <w:u w:val="single"/>
        </w:rPr>
        <w:t>工业</w:t>
      </w:r>
    </w:p>
    <w:p w14:paraId="420E0CC7" w14:textId="77777777" w:rsidR="00DF0293" w:rsidRPr="00953EA1" w:rsidRDefault="000D3D34">
      <w:pPr>
        <w:snapToGrid w:val="0"/>
        <w:spacing w:before="120" w:after="120" w:line="360" w:lineRule="auto"/>
        <w:rPr>
          <w:b/>
          <w:sz w:val="24"/>
          <w:szCs w:val="24"/>
        </w:rPr>
      </w:pPr>
      <w:r w:rsidRPr="00953EA1">
        <w:rPr>
          <w:rFonts w:hint="eastAsia"/>
          <w:b/>
          <w:sz w:val="24"/>
          <w:szCs w:val="24"/>
        </w:rPr>
        <w:t>三、项目概况</w:t>
      </w:r>
    </w:p>
    <w:p w14:paraId="50E55CC9" w14:textId="17FAB86B" w:rsidR="00DF0293" w:rsidRDefault="000D3D34">
      <w:pPr>
        <w:spacing w:line="360" w:lineRule="auto"/>
        <w:ind w:firstLine="420"/>
        <w:rPr>
          <w:rFonts w:cs="Courier New"/>
          <w:sz w:val="24"/>
          <w:szCs w:val="24"/>
        </w:rPr>
      </w:pPr>
      <w:r w:rsidRPr="00953EA1">
        <w:rPr>
          <w:rFonts w:cs="Courier New" w:hint="eastAsia"/>
          <w:sz w:val="24"/>
          <w:szCs w:val="24"/>
        </w:rPr>
        <w:t>（一）项目简介</w:t>
      </w:r>
      <w:r w:rsidR="00FA02F2">
        <w:rPr>
          <w:rFonts w:cs="Courier New" w:hint="eastAsia"/>
          <w:sz w:val="24"/>
          <w:szCs w:val="24"/>
        </w:rPr>
        <w:t>：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050"/>
        <w:gridCol w:w="2954"/>
        <w:gridCol w:w="1050"/>
        <w:gridCol w:w="2033"/>
        <w:gridCol w:w="1433"/>
      </w:tblGrid>
      <w:tr w:rsidR="00FA02F2" w:rsidRPr="00171B44" w14:paraId="41F74229" w14:textId="77777777" w:rsidTr="00727E6A">
        <w:trPr>
          <w:jc w:val="center"/>
        </w:trPr>
        <w:tc>
          <w:tcPr>
            <w:tcW w:w="846" w:type="dxa"/>
            <w:vAlign w:val="center"/>
          </w:tcPr>
          <w:p w14:paraId="1ED930E8" w14:textId="77777777" w:rsidR="00FA02F2" w:rsidRPr="00171B44" w:rsidRDefault="00FA02F2" w:rsidP="00727E6A">
            <w:pPr>
              <w:spacing w:line="276" w:lineRule="auto"/>
              <w:jc w:val="center"/>
              <w:rPr>
                <w:rFonts w:ascii="仿宋" w:eastAsia="仿宋" w:hAnsi="仿宋" w:cs="Courier New"/>
                <w:sz w:val="24"/>
                <w:szCs w:val="24"/>
              </w:rPr>
            </w:pPr>
            <w:r w:rsidRPr="00171B44">
              <w:rPr>
                <w:rFonts w:ascii="仿宋" w:eastAsia="仿宋" w:hAnsi="仿宋" w:cs="Courier New" w:hint="eastAsia"/>
                <w:sz w:val="24"/>
                <w:szCs w:val="24"/>
              </w:rPr>
              <w:t>包号</w:t>
            </w:r>
          </w:p>
        </w:tc>
        <w:tc>
          <w:tcPr>
            <w:tcW w:w="1050" w:type="dxa"/>
            <w:vAlign w:val="center"/>
          </w:tcPr>
          <w:p w14:paraId="0D35E3DD" w14:textId="77777777" w:rsidR="00FA02F2" w:rsidRPr="00171B44" w:rsidRDefault="00FA02F2" w:rsidP="00727E6A">
            <w:pPr>
              <w:spacing w:line="276" w:lineRule="auto"/>
              <w:jc w:val="center"/>
              <w:rPr>
                <w:rFonts w:ascii="仿宋" w:eastAsia="仿宋" w:hAnsi="仿宋" w:cs="Courier New"/>
                <w:sz w:val="24"/>
                <w:szCs w:val="24"/>
              </w:rPr>
            </w:pPr>
            <w:r w:rsidRPr="00171B44">
              <w:rPr>
                <w:rFonts w:ascii="仿宋" w:eastAsia="仿宋" w:hAnsi="仿宋" w:cs="Courier New" w:hint="eastAsia"/>
                <w:sz w:val="24"/>
                <w:szCs w:val="24"/>
              </w:rPr>
              <w:t>品目号</w:t>
            </w:r>
          </w:p>
        </w:tc>
        <w:tc>
          <w:tcPr>
            <w:tcW w:w="2954" w:type="dxa"/>
            <w:vAlign w:val="center"/>
          </w:tcPr>
          <w:p w14:paraId="677355DF" w14:textId="77777777" w:rsidR="00FA02F2" w:rsidRPr="00171B44" w:rsidRDefault="00FA02F2" w:rsidP="00727E6A">
            <w:pPr>
              <w:spacing w:line="276" w:lineRule="auto"/>
              <w:jc w:val="center"/>
              <w:rPr>
                <w:rFonts w:ascii="仿宋" w:eastAsia="仿宋" w:hAnsi="仿宋" w:cs="Courier New"/>
                <w:sz w:val="24"/>
                <w:szCs w:val="24"/>
              </w:rPr>
            </w:pPr>
            <w:r w:rsidRPr="00171B44">
              <w:rPr>
                <w:rFonts w:ascii="仿宋" w:eastAsia="仿宋" w:hAnsi="仿宋" w:cs="Courier New" w:hint="eastAsia"/>
                <w:sz w:val="24"/>
                <w:szCs w:val="24"/>
              </w:rPr>
              <w:t>设备名称</w:t>
            </w:r>
          </w:p>
        </w:tc>
        <w:tc>
          <w:tcPr>
            <w:tcW w:w="1050" w:type="dxa"/>
            <w:vAlign w:val="center"/>
          </w:tcPr>
          <w:p w14:paraId="4EB23BE1" w14:textId="77777777" w:rsidR="00FA02F2" w:rsidRPr="00171B44" w:rsidRDefault="00FA02F2" w:rsidP="00727E6A">
            <w:pPr>
              <w:spacing w:line="276" w:lineRule="auto"/>
              <w:jc w:val="center"/>
              <w:rPr>
                <w:rFonts w:ascii="仿宋" w:eastAsia="仿宋" w:hAnsi="仿宋" w:cs="Courier New"/>
                <w:sz w:val="24"/>
                <w:szCs w:val="24"/>
              </w:rPr>
            </w:pPr>
            <w:r w:rsidRPr="00171B44">
              <w:rPr>
                <w:rFonts w:ascii="仿宋" w:eastAsia="仿宋" w:hAnsi="仿宋" w:cs="Courier New" w:hint="eastAsia"/>
                <w:sz w:val="24"/>
                <w:szCs w:val="24"/>
              </w:rPr>
              <w:t>数量</w:t>
            </w:r>
          </w:p>
        </w:tc>
        <w:tc>
          <w:tcPr>
            <w:tcW w:w="2033" w:type="dxa"/>
            <w:vAlign w:val="center"/>
          </w:tcPr>
          <w:p w14:paraId="26B007D9" w14:textId="77777777" w:rsidR="00FA02F2" w:rsidRPr="00171B44" w:rsidRDefault="00FA02F2" w:rsidP="00727E6A">
            <w:pPr>
              <w:spacing w:line="276" w:lineRule="auto"/>
              <w:jc w:val="center"/>
              <w:rPr>
                <w:rFonts w:ascii="仿宋" w:eastAsia="仿宋" w:hAnsi="仿宋" w:cs="Courier New"/>
                <w:sz w:val="24"/>
                <w:szCs w:val="24"/>
              </w:rPr>
            </w:pPr>
            <w:r w:rsidRPr="00171B44">
              <w:rPr>
                <w:rFonts w:ascii="仿宋" w:eastAsia="仿宋" w:hAnsi="仿宋" w:cs="Courier New" w:hint="eastAsia"/>
                <w:sz w:val="24"/>
                <w:szCs w:val="24"/>
              </w:rPr>
              <w:t>采购预算</w:t>
            </w:r>
          </w:p>
          <w:p w14:paraId="4A29D2E4" w14:textId="77777777" w:rsidR="00FA02F2" w:rsidRPr="00171B44" w:rsidRDefault="00FA02F2" w:rsidP="00727E6A">
            <w:pPr>
              <w:spacing w:line="276" w:lineRule="auto"/>
              <w:jc w:val="center"/>
              <w:rPr>
                <w:rFonts w:ascii="仿宋" w:eastAsia="仿宋" w:hAnsi="仿宋" w:cs="Courier New"/>
                <w:sz w:val="24"/>
                <w:szCs w:val="24"/>
              </w:rPr>
            </w:pPr>
            <w:r w:rsidRPr="00171B44">
              <w:rPr>
                <w:rFonts w:ascii="仿宋" w:eastAsia="仿宋" w:hAnsi="仿宋" w:cs="Courier New" w:hint="eastAsia"/>
                <w:sz w:val="24"/>
                <w:szCs w:val="24"/>
              </w:rPr>
              <w:t>（单价/人民币）</w:t>
            </w:r>
          </w:p>
        </w:tc>
        <w:tc>
          <w:tcPr>
            <w:tcW w:w="1433" w:type="dxa"/>
            <w:vAlign w:val="center"/>
          </w:tcPr>
          <w:p w14:paraId="418C6479" w14:textId="77777777" w:rsidR="00FA02F2" w:rsidRPr="00171B44" w:rsidRDefault="00FA02F2" w:rsidP="00727E6A">
            <w:pPr>
              <w:spacing w:line="276" w:lineRule="auto"/>
              <w:jc w:val="center"/>
              <w:rPr>
                <w:rFonts w:ascii="仿宋" w:eastAsia="仿宋" w:hAnsi="仿宋" w:cs="Courier New"/>
                <w:sz w:val="24"/>
                <w:szCs w:val="24"/>
              </w:rPr>
            </w:pPr>
            <w:r w:rsidRPr="00171B44">
              <w:rPr>
                <w:rFonts w:ascii="仿宋" w:eastAsia="仿宋" w:hAnsi="仿宋" w:cs="Courier New" w:hint="eastAsia"/>
                <w:sz w:val="24"/>
                <w:szCs w:val="24"/>
              </w:rPr>
              <w:t>是否接受进口产品投标</w:t>
            </w:r>
          </w:p>
        </w:tc>
      </w:tr>
      <w:tr w:rsidR="00FA02F2" w:rsidRPr="00171B44" w14:paraId="49B4BD23" w14:textId="77777777" w:rsidTr="00727E6A">
        <w:trPr>
          <w:jc w:val="center"/>
        </w:trPr>
        <w:tc>
          <w:tcPr>
            <w:tcW w:w="846" w:type="dxa"/>
            <w:vAlign w:val="center"/>
          </w:tcPr>
          <w:p w14:paraId="45B1EE52" w14:textId="77777777" w:rsidR="00FA02F2" w:rsidRDefault="00FA02F2" w:rsidP="00727E6A">
            <w:pPr>
              <w:spacing w:line="276" w:lineRule="auto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 w14:paraId="561087F2" w14:textId="77777777" w:rsidR="00FA02F2" w:rsidRPr="00171B44" w:rsidRDefault="00FA02F2" w:rsidP="00727E6A">
            <w:pPr>
              <w:spacing w:line="276" w:lineRule="auto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  <w:t>1-1</w:t>
            </w:r>
          </w:p>
        </w:tc>
        <w:tc>
          <w:tcPr>
            <w:tcW w:w="2954" w:type="dxa"/>
            <w:vAlign w:val="center"/>
          </w:tcPr>
          <w:p w14:paraId="533C25AE" w14:textId="77777777" w:rsidR="00FA02F2" w:rsidRPr="002C39EB" w:rsidRDefault="00FA02F2" w:rsidP="00727E6A">
            <w:pPr>
              <w:spacing w:line="276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F6C24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全自动生化免疫分析仪</w:t>
            </w:r>
          </w:p>
        </w:tc>
        <w:tc>
          <w:tcPr>
            <w:tcW w:w="1050" w:type="dxa"/>
            <w:vAlign w:val="center"/>
          </w:tcPr>
          <w:p w14:paraId="457E6B16" w14:textId="77777777" w:rsidR="00FA02F2" w:rsidRPr="003F6C24" w:rsidRDefault="00FA02F2" w:rsidP="00727E6A">
            <w:pPr>
              <w:spacing w:line="276" w:lineRule="auto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套</w:t>
            </w:r>
          </w:p>
        </w:tc>
        <w:tc>
          <w:tcPr>
            <w:tcW w:w="2033" w:type="dxa"/>
            <w:vAlign w:val="center"/>
          </w:tcPr>
          <w:p w14:paraId="1DDF13E5" w14:textId="77777777" w:rsidR="00FA02F2" w:rsidRDefault="00FA02F2" w:rsidP="00727E6A">
            <w:pPr>
              <w:spacing w:line="276" w:lineRule="auto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  <w:t>135</w:t>
            </w:r>
            <w:r w:rsidRPr="00171B44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万元</w:t>
            </w:r>
          </w:p>
        </w:tc>
        <w:tc>
          <w:tcPr>
            <w:tcW w:w="1433" w:type="dxa"/>
            <w:vAlign w:val="center"/>
          </w:tcPr>
          <w:p w14:paraId="120AF70F" w14:textId="77777777" w:rsidR="00FA02F2" w:rsidRDefault="00FA02F2" w:rsidP="00727E6A">
            <w:pPr>
              <w:spacing w:line="276" w:lineRule="auto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否</w:t>
            </w:r>
          </w:p>
        </w:tc>
      </w:tr>
    </w:tbl>
    <w:p w14:paraId="2F7FF38D" w14:textId="77777777" w:rsidR="00DF0293" w:rsidRPr="00953EA1" w:rsidRDefault="000D3D34">
      <w:pPr>
        <w:snapToGrid w:val="0"/>
        <w:spacing w:before="120" w:after="120" w:line="360" w:lineRule="auto"/>
        <w:ind w:firstLine="420"/>
        <w:rPr>
          <w:rFonts w:ascii="宋体" w:hAnsi="宋体" w:cs="宋体"/>
          <w:sz w:val="24"/>
          <w:szCs w:val="24"/>
        </w:rPr>
      </w:pPr>
      <w:r w:rsidRPr="00953EA1">
        <w:rPr>
          <w:rFonts w:cs="Courier New" w:hint="eastAsia"/>
          <w:sz w:val="24"/>
          <w:szCs w:val="24"/>
        </w:rPr>
        <w:t>（二）付款方式：</w:t>
      </w:r>
      <w:r w:rsidRPr="00953EA1">
        <w:rPr>
          <w:rFonts w:ascii="宋体" w:hAnsi="宋体" w:cs="宋体" w:hint="eastAsia"/>
          <w:sz w:val="24"/>
          <w:szCs w:val="24"/>
        </w:rPr>
        <w:t>合同签订后，采购人在收到中标人发票后10个工作日内，采购人向中标人支付合同价款的30%作为预付款；设备安装调试、经验收合格并出具验收报告（或验收单）后，中标人开具等额税务发票，采购人收到发票后10个工作日内向中标人支付合同剩余全部价款。（签订合同时，中标人如明确表示无需预付款或主动要求降低预付款比例的，采购人可不适用前述规定。）</w:t>
      </w:r>
    </w:p>
    <w:p w14:paraId="5C392992" w14:textId="235D81B1" w:rsidR="00DF0293" w:rsidRPr="00953EA1" w:rsidRDefault="000D3D34">
      <w:pPr>
        <w:snapToGrid w:val="0"/>
        <w:spacing w:before="120" w:after="120" w:line="360" w:lineRule="auto"/>
        <w:ind w:firstLine="420"/>
        <w:rPr>
          <w:rFonts w:ascii="宋体" w:hAnsi="宋体" w:cs="宋体"/>
          <w:sz w:val="24"/>
          <w:szCs w:val="24"/>
        </w:rPr>
      </w:pPr>
      <w:r w:rsidRPr="00953EA1">
        <w:rPr>
          <w:rFonts w:ascii="宋体" w:hAnsi="宋体" w:cs="宋体" w:hint="eastAsia"/>
          <w:sz w:val="24"/>
          <w:szCs w:val="24"/>
        </w:rPr>
        <w:t>（三）交货期：</w:t>
      </w:r>
      <w:r w:rsidR="002F7883" w:rsidRPr="002F7883">
        <w:rPr>
          <w:rFonts w:ascii="宋体" w:hAnsi="宋体" w:cs="宋体" w:hint="eastAsia"/>
          <w:sz w:val="24"/>
          <w:szCs w:val="24"/>
        </w:rPr>
        <w:t>合同签订后30天</w:t>
      </w:r>
    </w:p>
    <w:p w14:paraId="75D431B4" w14:textId="3BEC8AE8" w:rsidR="00DF0293" w:rsidRPr="00953EA1" w:rsidRDefault="000D3D34">
      <w:pPr>
        <w:snapToGrid w:val="0"/>
        <w:spacing w:before="120" w:after="120" w:line="360" w:lineRule="auto"/>
        <w:ind w:firstLine="420"/>
        <w:rPr>
          <w:rFonts w:ascii="宋体" w:hAnsi="宋体" w:cs="宋体"/>
          <w:sz w:val="24"/>
          <w:szCs w:val="24"/>
        </w:rPr>
      </w:pPr>
      <w:r w:rsidRPr="00953EA1">
        <w:rPr>
          <w:rFonts w:ascii="宋体" w:hAnsi="宋体" w:cs="宋体" w:hint="eastAsia"/>
          <w:sz w:val="24"/>
          <w:szCs w:val="24"/>
        </w:rPr>
        <w:t>（四）全保期：</w:t>
      </w:r>
      <w:r w:rsidR="00FA02F2" w:rsidRPr="00FA02F2">
        <w:rPr>
          <w:rFonts w:ascii="宋体" w:hAnsi="宋体" w:cs="宋体" w:hint="eastAsia"/>
          <w:sz w:val="24"/>
          <w:szCs w:val="24"/>
        </w:rPr>
        <w:t>终身免费质保</w:t>
      </w:r>
    </w:p>
    <w:p w14:paraId="3C29ACE4" w14:textId="77777777" w:rsidR="00DF0293" w:rsidRPr="00953EA1" w:rsidRDefault="000D3D34">
      <w:pPr>
        <w:snapToGrid w:val="0"/>
        <w:spacing w:before="120" w:after="120" w:line="360" w:lineRule="auto"/>
        <w:ind w:firstLine="420"/>
        <w:rPr>
          <w:rFonts w:ascii="宋体" w:hAnsi="宋体" w:cs="宋体"/>
          <w:sz w:val="24"/>
          <w:szCs w:val="24"/>
        </w:rPr>
      </w:pPr>
      <w:r w:rsidRPr="00953EA1">
        <w:rPr>
          <w:rFonts w:ascii="宋体" w:hAnsi="宋体" w:cs="宋体" w:hint="eastAsia"/>
          <w:sz w:val="24"/>
          <w:szCs w:val="24"/>
        </w:rPr>
        <w:t>（五）交货地点：交付至采购人指定地点。</w:t>
      </w:r>
    </w:p>
    <w:p w14:paraId="2C36E9E3" w14:textId="798CCB85" w:rsidR="00DF0293" w:rsidRDefault="000D3D34">
      <w:pPr>
        <w:spacing w:line="360" w:lineRule="auto"/>
        <w:rPr>
          <w:b/>
          <w:sz w:val="24"/>
          <w:szCs w:val="24"/>
        </w:rPr>
      </w:pPr>
      <w:r w:rsidRPr="00953EA1">
        <w:rPr>
          <w:rFonts w:hint="eastAsia"/>
          <w:b/>
          <w:sz w:val="24"/>
          <w:szCs w:val="24"/>
        </w:rPr>
        <w:t>五、技术规格</w:t>
      </w:r>
      <w:bookmarkStart w:id="0" w:name="_GoBack"/>
      <w:bookmarkEnd w:id="0"/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410"/>
        <w:gridCol w:w="5811"/>
      </w:tblGrid>
      <w:tr w:rsidR="00DE16F6" w:rsidRPr="000026DE" w14:paraId="47916A17" w14:textId="77777777" w:rsidTr="002B4496">
        <w:trPr>
          <w:trHeight w:val="40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D2697E6" w14:textId="77777777" w:rsidR="00DE16F6" w:rsidRPr="000026DE" w:rsidRDefault="00DE16F6" w:rsidP="002B449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C9E1F6F" w14:textId="77777777" w:rsidR="00DE16F6" w:rsidRPr="000026DE" w:rsidRDefault="00DE16F6" w:rsidP="002B449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参数类型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14:paraId="1928A6BD" w14:textId="77777777" w:rsidR="00DE16F6" w:rsidRPr="000026DE" w:rsidRDefault="00DE16F6" w:rsidP="002B449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标的参数</w:t>
            </w:r>
          </w:p>
        </w:tc>
      </w:tr>
      <w:tr w:rsidR="00DE16F6" w:rsidRPr="000026DE" w14:paraId="7ACA9376" w14:textId="77777777" w:rsidTr="002B4496">
        <w:trPr>
          <w:trHeight w:val="38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09FCE7F" w14:textId="77777777" w:rsidR="00DE16F6" w:rsidRPr="000026DE" w:rsidRDefault="00DE16F6" w:rsidP="002B44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★1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DC1A551" w14:textId="77777777" w:rsidR="00DE16F6" w:rsidRPr="000026DE" w:rsidRDefault="00DE16F6" w:rsidP="002B44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仪器类型：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08F003B3" w14:textId="77777777" w:rsidR="00DE16F6" w:rsidRPr="000026DE" w:rsidRDefault="00DE16F6" w:rsidP="002B44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全自动生化免疫一体机</w:t>
            </w:r>
          </w:p>
        </w:tc>
      </w:tr>
      <w:tr w:rsidR="00DE16F6" w:rsidRPr="000026DE" w14:paraId="758D1091" w14:textId="77777777" w:rsidTr="002B4496">
        <w:trPr>
          <w:trHeight w:val="38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88800DD" w14:textId="77777777" w:rsidR="00DE16F6" w:rsidRPr="000026DE" w:rsidRDefault="00DE16F6" w:rsidP="002B44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49606D0" w14:textId="77777777" w:rsidR="00DE16F6" w:rsidRPr="000026DE" w:rsidRDefault="00DE16F6" w:rsidP="002B44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综合测试速度：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2A901BF3" w14:textId="77777777" w:rsidR="00DE16F6" w:rsidRPr="000026DE" w:rsidRDefault="00DE16F6" w:rsidP="002B44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整机综合测试速度≥900测试/小时</w:t>
            </w:r>
          </w:p>
        </w:tc>
      </w:tr>
      <w:tr w:rsidR="00DE16F6" w:rsidRPr="000026DE" w14:paraId="3C9561CB" w14:textId="77777777" w:rsidTr="002B4496">
        <w:trPr>
          <w:trHeight w:val="11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FC17BF8" w14:textId="77777777" w:rsidR="00DE16F6" w:rsidRPr="000026DE" w:rsidRDefault="00DE16F6" w:rsidP="002B44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CBDA525" w14:textId="77777777" w:rsidR="00DE16F6" w:rsidRPr="000026DE" w:rsidRDefault="00DE16F6" w:rsidP="002B44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检测项目：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1275644C" w14:textId="77777777" w:rsidR="00DE16F6" w:rsidRPr="000026DE" w:rsidRDefault="00DE16F6" w:rsidP="002B44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肝功、肾功、血脂、血糖、心肌酶、胰腺酶谱、酒精、血氨、特定蛋白、肿瘤标志物、性激素、甲状腺激素、传染病、心脏标志物，感染标志物等</w:t>
            </w:r>
          </w:p>
        </w:tc>
      </w:tr>
      <w:tr w:rsidR="00DE16F6" w:rsidRPr="000026DE" w14:paraId="7C3E43E6" w14:textId="77777777" w:rsidTr="002B4496">
        <w:trPr>
          <w:trHeight w:val="38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9D58CB3" w14:textId="77777777" w:rsidR="00DE16F6" w:rsidRPr="000026DE" w:rsidRDefault="00DE16F6" w:rsidP="002B44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▲4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08394B5" w14:textId="77777777" w:rsidR="00DE16F6" w:rsidRPr="000026DE" w:rsidRDefault="00DE16F6" w:rsidP="002B44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分析方法：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72ECA9E2" w14:textId="77777777" w:rsidR="00DE16F6" w:rsidRPr="000026DE" w:rsidRDefault="00DE16F6" w:rsidP="002B44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干化学法、化学发光法</w:t>
            </w:r>
          </w:p>
        </w:tc>
      </w:tr>
      <w:tr w:rsidR="00DE16F6" w:rsidRPr="000026DE" w14:paraId="2399F84C" w14:textId="77777777" w:rsidTr="002B4496">
        <w:trPr>
          <w:trHeight w:val="38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BBFD80B" w14:textId="77777777" w:rsidR="00DE16F6" w:rsidRPr="000026DE" w:rsidRDefault="00DE16F6" w:rsidP="002B44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9D02A31" w14:textId="77777777" w:rsidR="00DE16F6" w:rsidRPr="000026DE" w:rsidRDefault="00DE16F6" w:rsidP="002B44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ISE检测方法：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11EF4796" w14:textId="77777777" w:rsidR="00DE16F6" w:rsidRPr="000026DE" w:rsidRDefault="00DE16F6" w:rsidP="002B44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直接电极法</w:t>
            </w:r>
          </w:p>
        </w:tc>
      </w:tr>
      <w:tr w:rsidR="00DE16F6" w:rsidRPr="000026DE" w14:paraId="438CC6D9" w14:textId="77777777" w:rsidTr="002B4496">
        <w:trPr>
          <w:trHeight w:val="76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4D734ED" w14:textId="77777777" w:rsidR="00DE16F6" w:rsidRPr="000026DE" w:rsidRDefault="00DE16F6" w:rsidP="002B44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▲6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F166694" w14:textId="77777777" w:rsidR="00DE16F6" w:rsidRPr="000026DE" w:rsidRDefault="00DE16F6" w:rsidP="002B44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试剂：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096A069F" w14:textId="77777777" w:rsidR="00DE16F6" w:rsidRPr="000026DE" w:rsidRDefault="00DE16F6" w:rsidP="002B44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为保障试剂耗量准确性，生化和发光试剂包装规格按人份数注册</w:t>
            </w:r>
          </w:p>
        </w:tc>
      </w:tr>
      <w:tr w:rsidR="00DE16F6" w:rsidRPr="000026DE" w14:paraId="76E58436" w14:textId="77777777" w:rsidTr="002B4496">
        <w:trPr>
          <w:trHeight w:val="38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AB53872" w14:textId="77777777" w:rsidR="00DE16F6" w:rsidRPr="000026DE" w:rsidRDefault="00DE16F6" w:rsidP="002B44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5431712" w14:textId="77777777" w:rsidR="00DE16F6" w:rsidRPr="000026DE" w:rsidRDefault="00DE16F6" w:rsidP="002B44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机载试剂位：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59D90D71" w14:textId="77777777" w:rsidR="00DE16F6" w:rsidRPr="000026DE" w:rsidRDefault="00DE16F6" w:rsidP="002B44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满足同时上机试剂≥110套试剂</w:t>
            </w:r>
          </w:p>
        </w:tc>
      </w:tr>
      <w:tr w:rsidR="00DE16F6" w:rsidRPr="000026DE" w14:paraId="5336942B" w14:textId="77777777" w:rsidTr="002B4496">
        <w:trPr>
          <w:trHeight w:val="38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E0DF57D" w14:textId="77777777" w:rsidR="00DE16F6" w:rsidRPr="000026DE" w:rsidRDefault="00DE16F6" w:rsidP="002B44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88FAF93" w14:textId="77777777" w:rsidR="00DE16F6" w:rsidRPr="000026DE" w:rsidRDefault="00DE16F6" w:rsidP="002B44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试剂加载：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1B4F7B36" w14:textId="77777777" w:rsidR="00DE16F6" w:rsidRPr="000026DE" w:rsidRDefault="00DE16F6" w:rsidP="002B44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可不停机装载/卸载试剂，对测试流程无任何影响</w:t>
            </w:r>
          </w:p>
        </w:tc>
      </w:tr>
      <w:tr w:rsidR="00DE16F6" w:rsidRPr="000026DE" w14:paraId="0C954894" w14:textId="77777777" w:rsidTr="002B4496">
        <w:trPr>
          <w:trHeight w:val="38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FDF0F62" w14:textId="77777777" w:rsidR="00DE16F6" w:rsidRPr="000026DE" w:rsidRDefault="00DE16F6" w:rsidP="002B44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B5E13AB" w14:textId="77777777" w:rsidR="00DE16F6" w:rsidRPr="000026DE" w:rsidRDefault="00DE16F6" w:rsidP="002B44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发光免疫试剂包装：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432564B5" w14:textId="77777777" w:rsidR="00DE16F6" w:rsidRPr="000026DE" w:rsidRDefault="00DE16F6" w:rsidP="002B44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所有测试项目均可提供≤100测试的包装规格</w:t>
            </w:r>
          </w:p>
        </w:tc>
      </w:tr>
      <w:tr w:rsidR="00DE16F6" w:rsidRPr="000026DE" w14:paraId="7B587224" w14:textId="77777777" w:rsidTr="002B4496">
        <w:trPr>
          <w:trHeight w:val="38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60DFA8E" w14:textId="77777777" w:rsidR="00DE16F6" w:rsidRPr="000026DE" w:rsidRDefault="00DE16F6" w:rsidP="002B44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151FA8A" w14:textId="77777777" w:rsidR="00DE16F6" w:rsidRPr="000026DE" w:rsidRDefault="00DE16F6" w:rsidP="002B44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机载样本位：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710581FB" w14:textId="77777777" w:rsidR="00DE16F6" w:rsidRPr="000026DE" w:rsidRDefault="00DE16F6" w:rsidP="002B44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≥90个</w:t>
            </w:r>
          </w:p>
        </w:tc>
      </w:tr>
      <w:tr w:rsidR="00DE16F6" w:rsidRPr="000026DE" w14:paraId="4B243E07" w14:textId="77777777" w:rsidTr="002B4496">
        <w:trPr>
          <w:trHeight w:val="38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B1FC7F1" w14:textId="77777777" w:rsidR="00DE16F6" w:rsidRPr="000026DE" w:rsidRDefault="00DE16F6" w:rsidP="002B44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▲11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D461B93" w14:textId="77777777" w:rsidR="00DE16F6" w:rsidRPr="000026DE" w:rsidRDefault="00DE16F6" w:rsidP="002B44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单个结果报告时间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659CCAFD" w14:textId="77777777" w:rsidR="00DE16F6" w:rsidRPr="000026DE" w:rsidRDefault="00DE16F6" w:rsidP="002B44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最短≤2.5分钟</w:t>
            </w:r>
          </w:p>
        </w:tc>
      </w:tr>
      <w:tr w:rsidR="00DE16F6" w:rsidRPr="000026DE" w14:paraId="7F97F400" w14:textId="77777777" w:rsidTr="002B4496">
        <w:trPr>
          <w:trHeight w:val="38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86C5E85" w14:textId="77777777" w:rsidR="00DE16F6" w:rsidRPr="000026DE" w:rsidRDefault="00DE16F6" w:rsidP="002B44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▲12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072F534" w14:textId="77777777" w:rsidR="00DE16F6" w:rsidRPr="000026DE" w:rsidRDefault="00DE16F6" w:rsidP="002B44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发光免疫项目时间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55357A0C" w14:textId="77777777" w:rsidR="00DE16F6" w:rsidRPr="000026DE" w:rsidRDefault="00DE16F6" w:rsidP="002B44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最短≤16分钟</w:t>
            </w:r>
          </w:p>
        </w:tc>
      </w:tr>
      <w:tr w:rsidR="00DE16F6" w:rsidRPr="000026DE" w14:paraId="4BD5B196" w14:textId="77777777" w:rsidTr="002B4496">
        <w:trPr>
          <w:trHeight w:val="76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378A0E9" w14:textId="77777777" w:rsidR="00DE16F6" w:rsidRPr="000026DE" w:rsidRDefault="00DE16F6" w:rsidP="002B44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5C1B654" w14:textId="77777777" w:rsidR="00DE16F6" w:rsidRPr="000026DE" w:rsidRDefault="00DE16F6" w:rsidP="002B44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生化比色杯：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337C8A62" w14:textId="77777777" w:rsidR="00DE16F6" w:rsidRPr="000026DE" w:rsidRDefault="00DE16F6" w:rsidP="002B44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可永久使用的硬质玻璃比色杯或不使用比色杯，无需更换（日常使用中不产生额外耗材成本）</w:t>
            </w:r>
          </w:p>
        </w:tc>
      </w:tr>
      <w:tr w:rsidR="00DE16F6" w:rsidRPr="000026DE" w14:paraId="5FE4B935" w14:textId="77777777" w:rsidTr="002B4496">
        <w:trPr>
          <w:trHeight w:val="38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00A951E" w14:textId="77777777" w:rsidR="00DE16F6" w:rsidRPr="000026DE" w:rsidRDefault="00DE16F6" w:rsidP="002B44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10780A2" w14:textId="77777777" w:rsidR="00DE16F6" w:rsidRPr="000026DE" w:rsidRDefault="00DE16F6" w:rsidP="002B44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系统纯水消耗量：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67DE8D6F" w14:textId="77777777" w:rsidR="00DE16F6" w:rsidRPr="000026DE" w:rsidRDefault="00DE16F6" w:rsidP="002B44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≤1升/小时</w:t>
            </w:r>
          </w:p>
        </w:tc>
      </w:tr>
      <w:tr w:rsidR="00DE16F6" w:rsidRPr="000026DE" w14:paraId="7F1D89E9" w14:textId="77777777" w:rsidTr="002B4496">
        <w:trPr>
          <w:trHeight w:val="38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4A216F2" w14:textId="77777777" w:rsidR="00DE16F6" w:rsidRPr="000026DE" w:rsidRDefault="00DE16F6" w:rsidP="002B44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▲15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95722F2" w14:textId="77777777" w:rsidR="00DE16F6" w:rsidRPr="000026DE" w:rsidRDefault="00DE16F6" w:rsidP="002B44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携带污染：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5EE4805E" w14:textId="77777777" w:rsidR="00DE16F6" w:rsidRPr="000026DE" w:rsidRDefault="00DE16F6" w:rsidP="002B44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使用一次性吸头吸取和分配样本，消除携带污染和交叉污染</w:t>
            </w:r>
          </w:p>
        </w:tc>
      </w:tr>
      <w:tr w:rsidR="00DE16F6" w:rsidRPr="000026DE" w14:paraId="6AEE9CEB" w14:textId="77777777" w:rsidTr="002B4496">
        <w:trPr>
          <w:trHeight w:val="38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B40A1D6" w14:textId="77777777" w:rsidR="00DE16F6" w:rsidRPr="000026DE" w:rsidRDefault="00DE16F6" w:rsidP="002B44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98D61B0" w14:textId="77777777" w:rsidR="00DE16F6" w:rsidRPr="000026DE" w:rsidRDefault="00DE16F6" w:rsidP="002B44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急诊通道：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6FE979B2" w14:textId="77777777" w:rsidR="00DE16F6" w:rsidRPr="000026DE" w:rsidRDefault="00DE16F6" w:rsidP="002B44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配置≥10个专用急诊加样通道</w:t>
            </w:r>
          </w:p>
        </w:tc>
      </w:tr>
      <w:tr w:rsidR="00DE16F6" w:rsidRPr="000026DE" w14:paraId="2721FAAE" w14:textId="77777777" w:rsidTr="002B4496">
        <w:trPr>
          <w:trHeight w:val="38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F06DBEE" w14:textId="77777777" w:rsidR="00DE16F6" w:rsidRPr="000026DE" w:rsidRDefault="00DE16F6" w:rsidP="002B44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5301D58" w14:textId="77777777" w:rsidR="00DE16F6" w:rsidRPr="000026DE" w:rsidRDefault="00DE16F6" w:rsidP="002B44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操作方式：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41E27151" w14:textId="77777777" w:rsidR="00DE16F6" w:rsidRPr="000026DE" w:rsidRDefault="00DE16F6" w:rsidP="002B44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彩色触摸屏全中文界面交互式操作</w:t>
            </w:r>
          </w:p>
        </w:tc>
      </w:tr>
      <w:tr w:rsidR="00DE16F6" w:rsidRPr="000026DE" w14:paraId="2D110F77" w14:textId="77777777" w:rsidTr="002B4496">
        <w:trPr>
          <w:trHeight w:val="76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D9ABF46" w14:textId="77777777" w:rsidR="00DE16F6" w:rsidRPr="000026DE" w:rsidRDefault="00DE16F6" w:rsidP="002B44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4A8C702" w14:textId="77777777" w:rsidR="00DE16F6" w:rsidRPr="000026DE" w:rsidRDefault="00DE16F6" w:rsidP="002B449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样本外观质量检测：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29E764C1" w14:textId="77777777" w:rsidR="00DE16F6" w:rsidRPr="000026DE" w:rsidRDefault="00DE16F6" w:rsidP="002B44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可对所有检测样本（生化和免疫样本）的溶血\脂血\黄疸情况进行监控，不使用额外试剂、不产生任何额外费用</w:t>
            </w:r>
          </w:p>
        </w:tc>
      </w:tr>
      <w:tr w:rsidR="00DE16F6" w:rsidRPr="000026DE" w14:paraId="4545FA3F" w14:textId="77777777" w:rsidTr="002B4496">
        <w:trPr>
          <w:trHeight w:val="76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28B096C" w14:textId="77777777" w:rsidR="00DE16F6" w:rsidRPr="000026DE" w:rsidRDefault="00DE16F6" w:rsidP="002B44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AF528C3" w14:textId="77777777" w:rsidR="00DE16F6" w:rsidRPr="000026DE" w:rsidRDefault="00DE16F6" w:rsidP="002B44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质量监测系统：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1A2980FC" w14:textId="77777777" w:rsidR="00DE16F6" w:rsidRPr="000026DE" w:rsidRDefault="00DE16F6" w:rsidP="002B44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可对检测系统及样本的状态进行监控，避免因气泡和凝块等对结果造成干扰以及样本和试剂的浪费。</w:t>
            </w:r>
          </w:p>
        </w:tc>
      </w:tr>
      <w:tr w:rsidR="00DE16F6" w:rsidRPr="000026DE" w14:paraId="659A9176" w14:textId="77777777" w:rsidTr="002B4496">
        <w:trPr>
          <w:trHeight w:val="38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89E0D4B" w14:textId="77777777" w:rsidR="00DE16F6" w:rsidRPr="000026DE" w:rsidRDefault="00DE16F6" w:rsidP="002B44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270B7E2" w14:textId="77777777" w:rsidR="00DE16F6" w:rsidRPr="000026DE" w:rsidRDefault="00DE16F6" w:rsidP="002B44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自动化流水线连接：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494B3770" w14:textId="77777777" w:rsidR="00DE16F6" w:rsidRPr="000026DE" w:rsidRDefault="00DE16F6" w:rsidP="002B44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可连接自动化流水线对已安装的系统进行在线升级</w:t>
            </w:r>
          </w:p>
        </w:tc>
      </w:tr>
      <w:tr w:rsidR="00DE16F6" w:rsidRPr="000026DE" w14:paraId="3A28C881" w14:textId="77777777" w:rsidTr="002B4496">
        <w:trPr>
          <w:trHeight w:val="38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5CB4A89" w14:textId="77777777" w:rsidR="00DE16F6" w:rsidRPr="000026DE" w:rsidRDefault="00DE16F6" w:rsidP="002B44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2F74E7A" w14:textId="77777777" w:rsidR="00DE16F6" w:rsidRPr="000026DE" w:rsidRDefault="00DE16F6" w:rsidP="002B44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系统保养要求：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348A5698" w14:textId="77777777" w:rsidR="00DE16F6" w:rsidRPr="000026DE" w:rsidRDefault="00DE16F6" w:rsidP="002B44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系统保养需求低，ISE电极无需清洗保养</w:t>
            </w:r>
          </w:p>
        </w:tc>
      </w:tr>
      <w:tr w:rsidR="00DE16F6" w:rsidRPr="000026DE" w14:paraId="13B438E1" w14:textId="77777777" w:rsidTr="002B4496">
        <w:trPr>
          <w:trHeight w:val="38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9A0DB0C" w14:textId="77777777" w:rsidR="00DE16F6" w:rsidRPr="000026DE" w:rsidRDefault="00DE16F6" w:rsidP="002B44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B004190" w14:textId="77777777" w:rsidR="00DE16F6" w:rsidRPr="000026DE" w:rsidRDefault="00DE16F6" w:rsidP="002B44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系统安装要求：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13E001DD" w14:textId="77777777" w:rsidR="00DE16F6" w:rsidRPr="000026DE" w:rsidRDefault="00DE16F6" w:rsidP="002B44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提供配套此一体机使用的UPS电源</w:t>
            </w:r>
          </w:p>
        </w:tc>
      </w:tr>
      <w:tr w:rsidR="00DE16F6" w:rsidRPr="000026DE" w14:paraId="35F083B6" w14:textId="77777777" w:rsidTr="002B4496">
        <w:trPr>
          <w:trHeight w:val="11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3F6CF0F" w14:textId="77777777" w:rsidR="00DE16F6" w:rsidRPr="000026DE" w:rsidRDefault="00DE16F6" w:rsidP="002B44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▲23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E721238" w14:textId="77777777" w:rsidR="00DE16F6" w:rsidRPr="000026DE" w:rsidRDefault="00DE16F6" w:rsidP="002B44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试剂系统：</w:t>
            </w: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14:paraId="6931C8C8" w14:textId="77777777" w:rsidR="00DE16F6" w:rsidRPr="000026DE" w:rsidRDefault="00DE16F6" w:rsidP="002B449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6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提供同品牌原厂原装试剂和校准品，具有完整溯源性，并可提供全套原装校准品溯源性及校准不确定度数据，确保结果准确</w:t>
            </w:r>
          </w:p>
        </w:tc>
      </w:tr>
    </w:tbl>
    <w:p w14:paraId="29689B9D" w14:textId="77777777" w:rsidR="00DE16F6" w:rsidRPr="00DE16F6" w:rsidRDefault="00DE16F6">
      <w:pPr>
        <w:spacing w:line="360" w:lineRule="auto"/>
        <w:rPr>
          <w:rFonts w:hint="eastAsia"/>
          <w:b/>
          <w:sz w:val="24"/>
          <w:szCs w:val="24"/>
        </w:rPr>
      </w:pPr>
    </w:p>
    <w:p w14:paraId="7404B9A8" w14:textId="77777777" w:rsidR="00DF0293" w:rsidRPr="00953EA1" w:rsidRDefault="000D3D34">
      <w:pPr>
        <w:spacing w:line="360" w:lineRule="auto"/>
        <w:rPr>
          <w:b/>
          <w:sz w:val="24"/>
          <w:szCs w:val="24"/>
        </w:rPr>
      </w:pPr>
      <w:r w:rsidRPr="00953EA1">
        <w:rPr>
          <w:rFonts w:hint="eastAsia"/>
          <w:b/>
          <w:sz w:val="24"/>
          <w:szCs w:val="24"/>
        </w:rPr>
        <w:t>六、售后服务要求</w:t>
      </w:r>
    </w:p>
    <w:p w14:paraId="3332B379" w14:textId="77777777" w:rsidR="00DF0293" w:rsidRPr="00953EA1" w:rsidRDefault="000D3D34">
      <w:pPr>
        <w:snapToGrid w:val="0"/>
        <w:spacing w:line="276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953EA1">
        <w:rPr>
          <w:rFonts w:ascii="仿宋" w:eastAsia="仿宋" w:hAnsi="仿宋" w:hint="eastAsia"/>
          <w:color w:val="000000" w:themeColor="text1"/>
          <w:sz w:val="24"/>
          <w:szCs w:val="24"/>
        </w:rPr>
        <w:t>免费维保期内，应在接到故障通知2小时内作出有效响应，并在24小时内到达现场免费予以排除故障、修复或更换零部件。如3个工作日内不能修复必须提供备用件使用，确保采购人能正常开展工作。</w:t>
      </w:r>
    </w:p>
    <w:p w14:paraId="3B1BF6CF" w14:textId="77777777" w:rsidR="00DF0293" w:rsidRPr="00953EA1" w:rsidRDefault="000D3D34">
      <w:pPr>
        <w:spacing w:line="360" w:lineRule="auto"/>
        <w:rPr>
          <w:b/>
          <w:sz w:val="24"/>
          <w:szCs w:val="24"/>
        </w:rPr>
      </w:pPr>
      <w:r w:rsidRPr="00953EA1">
        <w:rPr>
          <w:rFonts w:hint="eastAsia"/>
          <w:b/>
          <w:sz w:val="24"/>
          <w:szCs w:val="24"/>
        </w:rPr>
        <w:t>七、验收要求</w:t>
      </w:r>
    </w:p>
    <w:p w14:paraId="3AD83279" w14:textId="77777777" w:rsidR="00DF0293" w:rsidRPr="00953EA1" w:rsidRDefault="000D3D34">
      <w:pPr>
        <w:snapToGrid w:val="0"/>
        <w:spacing w:line="276" w:lineRule="auto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  <w:r w:rsidRPr="00953EA1">
        <w:rPr>
          <w:rFonts w:ascii="仿宋" w:eastAsia="仿宋" w:hAnsi="仿宋" w:hint="eastAsia"/>
          <w:color w:val="000000" w:themeColor="text1"/>
          <w:sz w:val="24"/>
          <w:szCs w:val="24"/>
        </w:rPr>
        <w:t>1、验收时间：设备安装调试经采购人临床试用并达到验收标准后，采购人根据合同约定组织验收。</w:t>
      </w:r>
    </w:p>
    <w:p w14:paraId="13152C8B" w14:textId="77777777" w:rsidR="00DF0293" w:rsidRDefault="000D3D34">
      <w:pPr>
        <w:snapToGrid w:val="0"/>
        <w:spacing w:line="276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953EA1">
        <w:rPr>
          <w:rFonts w:ascii="仿宋" w:eastAsia="仿宋" w:hAnsi="仿宋"/>
          <w:color w:val="000000" w:themeColor="text1"/>
          <w:sz w:val="24"/>
          <w:szCs w:val="24"/>
        </w:rPr>
        <w:t>2</w:t>
      </w:r>
      <w:r w:rsidRPr="00953EA1">
        <w:rPr>
          <w:rFonts w:ascii="仿宋" w:eastAsia="仿宋" w:hAnsi="仿宋" w:hint="eastAsia"/>
          <w:color w:val="000000" w:themeColor="text1"/>
          <w:sz w:val="24"/>
          <w:szCs w:val="24"/>
        </w:rPr>
        <w:t>、验收内容：包括设备品牌、型号、规格、数量是否符合合同规定，外观质量、产品包装是否完好、安装调试是否合格，所提供设备装箱清单、操作说明、维修手册、电路图本、电气说明书、包括外构件的详细资料、原厂维保卡等是否齐全。</w:t>
      </w:r>
    </w:p>
    <w:p w14:paraId="513711A4" w14:textId="77777777" w:rsidR="00DF0293" w:rsidRDefault="00DF0293">
      <w:pPr>
        <w:spacing w:line="360" w:lineRule="auto"/>
        <w:ind w:firstLine="420"/>
      </w:pPr>
    </w:p>
    <w:sectPr w:rsidR="00DF029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1B6AE" w14:textId="77777777" w:rsidR="00664EC8" w:rsidRDefault="00664EC8" w:rsidP="00953EA1">
      <w:r>
        <w:separator/>
      </w:r>
    </w:p>
  </w:endnote>
  <w:endnote w:type="continuationSeparator" w:id="0">
    <w:p w14:paraId="193E6600" w14:textId="77777777" w:rsidR="00664EC8" w:rsidRDefault="00664EC8" w:rsidP="0095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MS Gothic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F805E" w14:textId="77777777" w:rsidR="00664EC8" w:rsidRDefault="00664EC8" w:rsidP="00953EA1">
      <w:r>
        <w:separator/>
      </w:r>
    </w:p>
  </w:footnote>
  <w:footnote w:type="continuationSeparator" w:id="0">
    <w:p w14:paraId="7195CB29" w14:textId="77777777" w:rsidR="00664EC8" w:rsidRDefault="00664EC8" w:rsidP="0095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6E83A91"/>
    <w:multiLevelType w:val="multilevel"/>
    <w:tmpl w:val="D6E83A91"/>
    <w:lvl w:ilvl="0">
      <w:start w:val="1"/>
      <w:numFmt w:val="decimal"/>
      <w:pStyle w:val="B1"/>
      <w:lvlText w:val="%1."/>
      <w:lvlJc w:val="left"/>
      <w:pPr>
        <w:ind w:left="425" w:hanging="425"/>
      </w:pPr>
    </w:lvl>
    <w:lvl w:ilvl="1">
      <w:start w:val="1"/>
      <w:numFmt w:val="decimal"/>
      <w:pStyle w:val="B2"/>
      <w:lvlText w:val="%1.%2."/>
      <w:lvlJc w:val="left"/>
      <w:pPr>
        <w:ind w:left="567" w:hanging="567"/>
      </w:pPr>
    </w:lvl>
    <w:lvl w:ilvl="2">
      <w:start w:val="1"/>
      <w:numFmt w:val="decimal"/>
      <w:pStyle w:val="B3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ascii="Arial Narrow" w:eastAsia="宋体" w:hAnsi="Arial Narrow" w:cs="宋体" w:hint="default"/>
        <w:b w:val="0"/>
      </w:rPr>
    </w:lvl>
    <w:lvl w:ilvl="4">
      <w:start w:val="1"/>
      <w:numFmt w:val="decimal"/>
      <w:lvlText w:val="%1.%2.%3.%4.%5."/>
      <w:lvlJc w:val="left"/>
      <w:pPr>
        <w:ind w:left="991" w:hanging="991"/>
      </w:p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left" w:pos="680"/>
        </w:tabs>
        <w:ind w:left="680" w:hanging="680"/>
      </w:pPr>
      <w:rPr>
        <w:rFonts w:ascii="Arial" w:hAnsi="Arial" w:cs="Arial" w:hint="default"/>
        <w:b/>
      </w:rPr>
    </w:lvl>
    <w:lvl w:ilvl="2">
      <w:start w:val="1"/>
      <w:numFmt w:val="decimal"/>
      <w:lvlText w:val="%3."/>
      <w:lvlJc w:val="left"/>
      <w:pPr>
        <w:tabs>
          <w:tab w:val="left" w:pos="510"/>
        </w:tabs>
        <w:ind w:left="510" w:hanging="510"/>
      </w:pPr>
      <w:rPr>
        <w:rFonts w:asciiTheme="majorEastAsia" w:eastAsiaTheme="majorEastAsia" w:hAnsiTheme="majorEastAsia" w:cs="Arial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7.%1"/>
      <w:lvlJc w:val="left"/>
      <w:pPr>
        <w:tabs>
          <w:tab w:val="left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704"/>
        </w:tabs>
        <w:ind w:left="704" w:hanging="284"/>
      </w:pPr>
      <w:rPr>
        <w:rFonts w:ascii="Arial" w:hAnsi="Arial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decimal"/>
      <w:lvlText w:val="7.%1"/>
      <w:lvlJc w:val="left"/>
      <w:pPr>
        <w:tabs>
          <w:tab w:val="left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704"/>
        </w:tabs>
        <w:ind w:left="704" w:hanging="284"/>
      </w:pPr>
      <w:rPr>
        <w:rFonts w:ascii="Arial" w:hAnsi="Arial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lvlText w:val="7.%1"/>
      <w:lvlJc w:val="left"/>
      <w:pPr>
        <w:tabs>
          <w:tab w:val="left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704"/>
        </w:tabs>
        <w:ind w:left="704" w:hanging="284"/>
      </w:pPr>
      <w:rPr>
        <w:rFonts w:ascii="Arial" w:hAnsi="Arial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0000001F"/>
    <w:multiLevelType w:val="multilevel"/>
    <w:tmpl w:val="0000001F"/>
    <w:lvl w:ilvl="0">
      <w:start w:val="1"/>
      <w:numFmt w:val="decimal"/>
      <w:lvlText w:val="7.%1"/>
      <w:lvlJc w:val="left"/>
      <w:pPr>
        <w:tabs>
          <w:tab w:val="left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704"/>
        </w:tabs>
        <w:ind w:left="704" w:hanging="284"/>
      </w:pPr>
      <w:rPr>
        <w:rFonts w:ascii="Arial" w:hAnsi="Arial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00000021"/>
    <w:multiLevelType w:val="multilevel"/>
    <w:tmpl w:val="00000021"/>
    <w:lvl w:ilvl="0">
      <w:start w:val="1"/>
      <w:numFmt w:val="decimal"/>
      <w:lvlText w:val="7.%1"/>
      <w:lvlJc w:val="left"/>
      <w:pPr>
        <w:tabs>
          <w:tab w:val="left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704"/>
        </w:tabs>
        <w:ind w:left="704" w:hanging="284"/>
      </w:pPr>
      <w:rPr>
        <w:rFonts w:ascii="Arial" w:hAnsi="Arial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00000024"/>
    <w:multiLevelType w:val="multilevel"/>
    <w:tmpl w:val="00000024"/>
    <w:lvl w:ilvl="0">
      <w:start w:val="1"/>
      <w:numFmt w:val="decimal"/>
      <w:lvlText w:val="7.%1"/>
      <w:lvlJc w:val="left"/>
      <w:pPr>
        <w:tabs>
          <w:tab w:val="left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704"/>
        </w:tabs>
        <w:ind w:left="704" w:hanging="284"/>
      </w:pPr>
      <w:rPr>
        <w:rFonts w:ascii="Arial" w:hAnsi="Arial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left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left" w:pos="680"/>
        </w:tabs>
        <w:ind w:left="680" w:hanging="680"/>
      </w:pPr>
      <w:rPr>
        <w:rFonts w:ascii="Arial" w:hAnsi="Arial" w:cs="Arial" w:hint="default"/>
        <w:b/>
      </w:rPr>
    </w:lvl>
    <w:lvl w:ilvl="2">
      <w:start w:val="1"/>
      <w:numFmt w:val="decimal"/>
      <w:lvlText w:val="%3."/>
      <w:lvlJc w:val="left"/>
      <w:pPr>
        <w:tabs>
          <w:tab w:val="left" w:pos="510"/>
        </w:tabs>
        <w:ind w:left="510" w:hanging="510"/>
      </w:pPr>
      <w:rPr>
        <w:rFonts w:asciiTheme="minorEastAsia" w:eastAsiaTheme="minorEastAsia" w:hAnsiTheme="minorEastAsia" w:cs="Arial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00000028"/>
    <w:multiLevelType w:val="multilevel"/>
    <w:tmpl w:val="00000028"/>
    <w:lvl w:ilvl="0">
      <w:start w:val="1"/>
      <w:numFmt w:val="decimal"/>
      <w:lvlText w:val="7.%1"/>
      <w:lvlJc w:val="left"/>
      <w:pPr>
        <w:tabs>
          <w:tab w:val="left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704"/>
        </w:tabs>
        <w:ind w:left="704" w:hanging="284"/>
      </w:pPr>
      <w:rPr>
        <w:rFonts w:ascii="Arial" w:hAnsi="Arial" w:cs="Times New Roman" w:hint="default"/>
        <w:b w:val="0"/>
        <w:color w:val="000000" w:themeColor="text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0A476DAB"/>
    <w:multiLevelType w:val="multilevel"/>
    <w:tmpl w:val="0A476DAB"/>
    <w:lvl w:ilvl="0">
      <w:start w:val="1"/>
      <w:numFmt w:val="decimal"/>
      <w:lvlText w:val="%1."/>
      <w:lvlJc w:val="left"/>
      <w:pPr>
        <w:tabs>
          <w:tab w:val="left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left" w:pos="680"/>
        </w:tabs>
        <w:ind w:left="680" w:hanging="680"/>
      </w:pPr>
      <w:rPr>
        <w:rFonts w:ascii="Arial" w:hAnsi="Arial" w:cs="Arial" w:hint="default"/>
        <w:b/>
      </w:rPr>
    </w:lvl>
    <w:lvl w:ilvl="2">
      <w:start w:val="1"/>
      <w:numFmt w:val="decimal"/>
      <w:lvlText w:val="%3."/>
      <w:lvlJc w:val="left"/>
      <w:pPr>
        <w:tabs>
          <w:tab w:val="left" w:pos="510"/>
        </w:tabs>
        <w:ind w:left="510" w:hanging="51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 w15:restartNumberingAfterBreak="0">
    <w:nsid w:val="27D71F57"/>
    <w:multiLevelType w:val="multilevel"/>
    <w:tmpl w:val="27D71F57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2CC258D6"/>
    <w:multiLevelType w:val="multilevel"/>
    <w:tmpl w:val="2CC258D6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2F7E26D2"/>
    <w:multiLevelType w:val="multilevel"/>
    <w:tmpl w:val="2F7E26D2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3CD15828"/>
    <w:multiLevelType w:val="multilevel"/>
    <w:tmpl w:val="3CD15828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52363355"/>
    <w:multiLevelType w:val="multilevel"/>
    <w:tmpl w:val="52363355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5D4C7383"/>
    <w:multiLevelType w:val="multilevel"/>
    <w:tmpl w:val="5D4C7383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6"/>
  </w:num>
  <w:num w:numId="5">
    <w:abstractNumId w:val="11"/>
  </w:num>
  <w:num w:numId="6">
    <w:abstractNumId w:val="15"/>
  </w:num>
  <w:num w:numId="7">
    <w:abstractNumId w:val="14"/>
  </w:num>
  <w:num w:numId="8">
    <w:abstractNumId w:val="1"/>
  </w:num>
  <w:num w:numId="9">
    <w:abstractNumId w:val="2"/>
  </w:num>
  <w:num w:numId="10">
    <w:abstractNumId w:val="8"/>
  </w:num>
  <w:num w:numId="11">
    <w:abstractNumId w:val="7"/>
  </w:num>
  <w:num w:numId="12">
    <w:abstractNumId w:val="9"/>
  </w:num>
  <w:num w:numId="13">
    <w:abstractNumId w:val="6"/>
  </w:num>
  <w:num w:numId="14">
    <w:abstractNumId w:val="3"/>
  </w:num>
  <w:num w:numId="15">
    <w:abstractNumId w:val="4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ZDIxZWEzMGQ4N2NhMTZlMjdkNGFlNDVkZjdlNWEifQ=="/>
  </w:docVars>
  <w:rsids>
    <w:rsidRoot w:val="227945C7"/>
    <w:rsid w:val="0000209B"/>
    <w:rsid w:val="00005A53"/>
    <w:rsid w:val="00055B47"/>
    <w:rsid w:val="00061279"/>
    <w:rsid w:val="00084D27"/>
    <w:rsid w:val="000B7360"/>
    <w:rsid w:val="000C2EBC"/>
    <w:rsid w:val="000C5D12"/>
    <w:rsid w:val="000D3D34"/>
    <w:rsid w:val="000E39F6"/>
    <w:rsid w:val="000E49D1"/>
    <w:rsid w:val="000F7A72"/>
    <w:rsid w:val="00103092"/>
    <w:rsid w:val="00181F31"/>
    <w:rsid w:val="00187DEA"/>
    <w:rsid w:val="001A2F1E"/>
    <w:rsid w:val="001B3DB2"/>
    <w:rsid w:val="001C499A"/>
    <w:rsid w:val="00247E71"/>
    <w:rsid w:val="00250C79"/>
    <w:rsid w:val="002615A7"/>
    <w:rsid w:val="00265B42"/>
    <w:rsid w:val="00282144"/>
    <w:rsid w:val="002A3CBC"/>
    <w:rsid w:val="002B1B81"/>
    <w:rsid w:val="002B5B4F"/>
    <w:rsid w:val="002D0519"/>
    <w:rsid w:val="002D1DE3"/>
    <w:rsid w:val="002E2426"/>
    <w:rsid w:val="002E26E7"/>
    <w:rsid w:val="002E4E0E"/>
    <w:rsid w:val="002F7883"/>
    <w:rsid w:val="0031519B"/>
    <w:rsid w:val="00315FB7"/>
    <w:rsid w:val="00324A0F"/>
    <w:rsid w:val="003317F1"/>
    <w:rsid w:val="00342EE6"/>
    <w:rsid w:val="00364E47"/>
    <w:rsid w:val="003666AA"/>
    <w:rsid w:val="00376D18"/>
    <w:rsid w:val="003D5388"/>
    <w:rsid w:val="004257F6"/>
    <w:rsid w:val="004273A4"/>
    <w:rsid w:val="0043725A"/>
    <w:rsid w:val="00441FBB"/>
    <w:rsid w:val="00442C4D"/>
    <w:rsid w:val="00452E56"/>
    <w:rsid w:val="00463549"/>
    <w:rsid w:val="004638E2"/>
    <w:rsid w:val="00473220"/>
    <w:rsid w:val="00485F50"/>
    <w:rsid w:val="00490E65"/>
    <w:rsid w:val="004C4407"/>
    <w:rsid w:val="004D7BAF"/>
    <w:rsid w:val="004F24E2"/>
    <w:rsid w:val="0052273C"/>
    <w:rsid w:val="00550B7E"/>
    <w:rsid w:val="00555E47"/>
    <w:rsid w:val="00556172"/>
    <w:rsid w:val="005766AC"/>
    <w:rsid w:val="00593448"/>
    <w:rsid w:val="005A1669"/>
    <w:rsid w:val="005C2BC8"/>
    <w:rsid w:val="005E5B02"/>
    <w:rsid w:val="005F0C41"/>
    <w:rsid w:val="005F258B"/>
    <w:rsid w:val="00623F4C"/>
    <w:rsid w:val="00630159"/>
    <w:rsid w:val="00635DD4"/>
    <w:rsid w:val="00642449"/>
    <w:rsid w:val="0065341D"/>
    <w:rsid w:val="00664EC8"/>
    <w:rsid w:val="00686B73"/>
    <w:rsid w:val="00694E48"/>
    <w:rsid w:val="006C44E0"/>
    <w:rsid w:val="006E4505"/>
    <w:rsid w:val="006F5734"/>
    <w:rsid w:val="007707EF"/>
    <w:rsid w:val="00781878"/>
    <w:rsid w:val="007B1E38"/>
    <w:rsid w:val="007E0AD3"/>
    <w:rsid w:val="007E3C2E"/>
    <w:rsid w:val="008200B0"/>
    <w:rsid w:val="0087247C"/>
    <w:rsid w:val="008E6E6D"/>
    <w:rsid w:val="008E700A"/>
    <w:rsid w:val="00900C66"/>
    <w:rsid w:val="009039BC"/>
    <w:rsid w:val="00914265"/>
    <w:rsid w:val="00953EA1"/>
    <w:rsid w:val="0095599D"/>
    <w:rsid w:val="00957683"/>
    <w:rsid w:val="00987E97"/>
    <w:rsid w:val="009B0E50"/>
    <w:rsid w:val="009F350D"/>
    <w:rsid w:val="009F3DAD"/>
    <w:rsid w:val="00A40263"/>
    <w:rsid w:val="00A5167E"/>
    <w:rsid w:val="00A70B0C"/>
    <w:rsid w:val="00A71C77"/>
    <w:rsid w:val="00AA771B"/>
    <w:rsid w:val="00AC0888"/>
    <w:rsid w:val="00AD3F9C"/>
    <w:rsid w:val="00AE061C"/>
    <w:rsid w:val="00AE442E"/>
    <w:rsid w:val="00AF7A33"/>
    <w:rsid w:val="00B073C9"/>
    <w:rsid w:val="00B20510"/>
    <w:rsid w:val="00BA5A45"/>
    <w:rsid w:val="00BB0B23"/>
    <w:rsid w:val="00BC2CD7"/>
    <w:rsid w:val="00BD131D"/>
    <w:rsid w:val="00BD56ED"/>
    <w:rsid w:val="00BE3D9B"/>
    <w:rsid w:val="00BF778E"/>
    <w:rsid w:val="00C06777"/>
    <w:rsid w:val="00C10E03"/>
    <w:rsid w:val="00C22D43"/>
    <w:rsid w:val="00C25336"/>
    <w:rsid w:val="00C36D59"/>
    <w:rsid w:val="00C439F0"/>
    <w:rsid w:val="00C742A3"/>
    <w:rsid w:val="00C85A5C"/>
    <w:rsid w:val="00CA565F"/>
    <w:rsid w:val="00CE6700"/>
    <w:rsid w:val="00CF0325"/>
    <w:rsid w:val="00CF0D8C"/>
    <w:rsid w:val="00CF2E05"/>
    <w:rsid w:val="00D117E5"/>
    <w:rsid w:val="00D46AA5"/>
    <w:rsid w:val="00D47312"/>
    <w:rsid w:val="00D52AF4"/>
    <w:rsid w:val="00D7499E"/>
    <w:rsid w:val="00D77F35"/>
    <w:rsid w:val="00D8273E"/>
    <w:rsid w:val="00D84607"/>
    <w:rsid w:val="00D94E6F"/>
    <w:rsid w:val="00DA145D"/>
    <w:rsid w:val="00DB4057"/>
    <w:rsid w:val="00DC0E3D"/>
    <w:rsid w:val="00DE16F6"/>
    <w:rsid w:val="00DF0293"/>
    <w:rsid w:val="00EC56CE"/>
    <w:rsid w:val="00ED39FF"/>
    <w:rsid w:val="00ED5E36"/>
    <w:rsid w:val="00EE69B0"/>
    <w:rsid w:val="00EF5B46"/>
    <w:rsid w:val="00F16644"/>
    <w:rsid w:val="00F43287"/>
    <w:rsid w:val="00F43370"/>
    <w:rsid w:val="00F9135B"/>
    <w:rsid w:val="00F94B67"/>
    <w:rsid w:val="00FA02F2"/>
    <w:rsid w:val="00FA6A4D"/>
    <w:rsid w:val="13F924EA"/>
    <w:rsid w:val="1538587F"/>
    <w:rsid w:val="161C2147"/>
    <w:rsid w:val="1C923EEA"/>
    <w:rsid w:val="227945C7"/>
    <w:rsid w:val="2D345FB9"/>
    <w:rsid w:val="2D653489"/>
    <w:rsid w:val="3A446D50"/>
    <w:rsid w:val="3B7C48A8"/>
    <w:rsid w:val="3F0023CD"/>
    <w:rsid w:val="56024DF9"/>
    <w:rsid w:val="5B6C34E4"/>
    <w:rsid w:val="5E4F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668B37"/>
  <w15:docId w15:val="{30CB99EC-D70A-4D24-9C58-57613A5E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uiPriority="99" w:qFormat="1"/>
    <w:lsdException w:name="Body Text Indent" w:qFormat="1"/>
    <w:lsdException w:name="Subtitle" w:qFormat="1"/>
    <w:lsdException w:name="Body Text First Indent" w:unhideWhenUsed="1" w:qFormat="1"/>
    <w:lsdException w:name="Body Text First Indent 2" w:uiPriority="99" w:unhideWhenUsed="1" w:qFormat="1"/>
    <w:lsdException w:name="Block Text" w:qFormat="1"/>
    <w:lsdException w:name="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autoRedefine/>
    <w:qFormat/>
    <w:pPr>
      <w:keepNext/>
      <w:jc w:val="center"/>
      <w:outlineLvl w:val="0"/>
    </w:pPr>
    <w:rPr>
      <w:rFonts w:ascii="楷体_GB2312" w:eastAsia="楷体_GB2312"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pPr>
      <w:keepNext/>
      <w:keepLines/>
      <w:spacing w:line="360" w:lineRule="auto"/>
      <w:ind w:firstLineChars="200" w:firstLine="482"/>
      <w:jc w:val="left"/>
      <w:outlineLvl w:val="1"/>
    </w:pPr>
    <w:rPr>
      <w:rFonts w:ascii="仿宋" w:eastAsia="仿宋" w:hAnsi="仿宋" w:cs="Arial"/>
      <w:b/>
      <w:bCs/>
      <w:sz w:val="24"/>
      <w:szCs w:val="24"/>
    </w:rPr>
  </w:style>
  <w:style w:type="paragraph" w:styleId="3">
    <w:name w:val="heading 3"/>
    <w:basedOn w:val="a"/>
    <w:next w:val="a0"/>
    <w:link w:val="30"/>
    <w:autoRedefine/>
    <w:qFormat/>
    <w:pPr>
      <w:keepNext/>
      <w:keepLines/>
      <w:spacing w:line="360" w:lineRule="auto"/>
      <w:ind w:firstLineChars="200" w:firstLine="482"/>
      <w:outlineLvl w:val="2"/>
    </w:pPr>
    <w:rPr>
      <w:rFonts w:ascii="仿宋" w:eastAsia="仿宋" w:hAnsi="仿宋" w:cs="Calibri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autoRedefine/>
    <w:qFormat/>
    <w:pPr>
      <w:ind w:firstLine="420"/>
    </w:pPr>
  </w:style>
  <w:style w:type="paragraph" w:styleId="7">
    <w:name w:val="toc 7"/>
    <w:basedOn w:val="a"/>
    <w:next w:val="a"/>
    <w:autoRedefine/>
    <w:uiPriority w:val="39"/>
    <w:unhideWhenUsed/>
    <w:qFormat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a4">
    <w:name w:val="Body Text"/>
    <w:basedOn w:val="a"/>
    <w:next w:val="a5"/>
    <w:link w:val="a6"/>
    <w:uiPriority w:val="99"/>
    <w:qFormat/>
    <w:rPr>
      <w:rFonts w:ascii="楷体_GB2312" w:eastAsia="楷体_GB2312" w:hAnsi="Arial"/>
      <w:sz w:val="28"/>
      <w:szCs w:val="28"/>
    </w:rPr>
  </w:style>
  <w:style w:type="paragraph" w:styleId="a5">
    <w:name w:val="Body Text First Indent"/>
    <w:basedOn w:val="a4"/>
    <w:unhideWhenUsed/>
    <w:qFormat/>
    <w:pPr>
      <w:ind w:firstLineChars="100" w:firstLine="420"/>
    </w:pPr>
  </w:style>
  <w:style w:type="paragraph" w:styleId="a7">
    <w:name w:val="Body Text Indent"/>
    <w:basedOn w:val="a"/>
    <w:link w:val="a8"/>
    <w:qFormat/>
    <w:pPr>
      <w:ind w:firstLine="645"/>
    </w:pPr>
    <w:rPr>
      <w:rFonts w:ascii="楷体_GB2312" w:eastAsia="楷体_GB2312"/>
      <w:sz w:val="32"/>
      <w:szCs w:val="32"/>
    </w:rPr>
  </w:style>
  <w:style w:type="paragraph" w:styleId="a9">
    <w:name w:val="Block Text"/>
    <w:basedOn w:val="a"/>
    <w:autoRedefine/>
    <w:qFormat/>
    <w:pPr>
      <w:autoSpaceDE w:val="0"/>
      <w:autoSpaceDN w:val="0"/>
      <w:adjustRightInd w:val="0"/>
      <w:ind w:left="256" w:right="6" w:firstLineChars="200" w:firstLine="624"/>
    </w:pPr>
    <w:rPr>
      <w:rFonts w:eastAsia="仿宋_GB2312"/>
      <w:sz w:val="28"/>
      <w:szCs w:val="20"/>
    </w:rPr>
  </w:style>
  <w:style w:type="paragraph" w:styleId="4">
    <w:name w:val="index 4"/>
    <w:basedOn w:val="a"/>
    <w:next w:val="a"/>
    <w:autoRedefine/>
    <w:uiPriority w:val="99"/>
    <w:unhideWhenUsed/>
    <w:qFormat/>
    <w:pPr>
      <w:spacing w:line="360" w:lineRule="auto"/>
      <w:ind w:firstLineChars="200" w:firstLine="480"/>
    </w:pPr>
    <w:rPr>
      <w:rFonts w:ascii="仿宋" w:eastAsia="仿宋" w:hAnsi="仿宋"/>
      <w:color w:val="000000" w:themeColor="text1"/>
      <w:kern w:val="0"/>
      <w:sz w:val="24"/>
      <w:szCs w:val="24"/>
    </w:rPr>
  </w:style>
  <w:style w:type="paragraph" w:styleId="5">
    <w:name w:val="toc 5"/>
    <w:basedOn w:val="a"/>
    <w:next w:val="a"/>
    <w:autoRedefine/>
    <w:uiPriority w:val="39"/>
    <w:unhideWhenUsed/>
    <w:qFormat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31">
    <w:name w:val="toc 3"/>
    <w:basedOn w:val="a"/>
    <w:next w:val="a"/>
    <w:autoRedefine/>
    <w:uiPriority w:val="39"/>
    <w:qFormat/>
    <w:pPr>
      <w:ind w:leftChars="400" w:left="840"/>
    </w:pPr>
  </w:style>
  <w:style w:type="paragraph" w:styleId="aa">
    <w:name w:val="Plain Text"/>
    <w:basedOn w:val="a"/>
    <w:qFormat/>
    <w:rPr>
      <w:rFonts w:ascii="宋体" w:hAnsi="Courier New" w:cs="Courier New"/>
    </w:rPr>
  </w:style>
  <w:style w:type="paragraph" w:styleId="8">
    <w:name w:val="toc 8"/>
    <w:basedOn w:val="a"/>
    <w:next w:val="a"/>
    <w:autoRedefine/>
    <w:uiPriority w:val="39"/>
    <w:unhideWhenUsed/>
    <w:qFormat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ab">
    <w:name w:val="Balloon Text"/>
    <w:basedOn w:val="a"/>
    <w:link w:val="ac"/>
    <w:qFormat/>
    <w:rPr>
      <w:sz w:val="18"/>
      <w:szCs w:val="18"/>
    </w:rPr>
  </w:style>
  <w:style w:type="paragraph" w:styleId="ad">
    <w:name w:val="footer"/>
    <w:basedOn w:val="a"/>
    <w:link w:val="ae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autoRedefine/>
    <w:uiPriority w:val="39"/>
    <w:qFormat/>
    <w:pPr>
      <w:tabs>
        <w:tab w:val="right" w:leader="dot" w:pos="8720"/>
      </w:tabs>
      <w:spacing w:before="120" w:after="120" w:line="400" w:lineRule="exact"/>
      <w:jc w:val="left"/>
    </w:pPr>
    <w:rPr>
      <w:rFonts w:ascii="宋体" w:hAnsi="宋体"/>
      <w:caps/>
      <w:sz w:val="24"/>
      <w:szCs w:val="24"/>
    </w:rPr>
  </w:style>
  <w:style w:type="paragraph" w:styleId="40">
    <w:name w:val="toc 4"/>
    <w:basedOn w:val="a"/>
    <w:next w:val="a"/>
    <w:autoRedefine/>
    <w:uiPriority w:val="39"/>
    <w:unhideWhenUsed/>
    <w:qFormat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qFormat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21">
    <w:name w:val="toc 2"/>
    <w:basedOn w:val="a"/>
    <w:next w:val="a"/>
    <w:autoRedefine/>
    <w:uiPriority w:val="39"/>
    <w:qFormat/>
    <w:pPr>
      <w:ind w:leftChars="200" w:left="420"/>
    </w:pPr>
  </w:style>
  <w:style w:type="paragraph" w:styleId="9">
    <w:name w:val="toc 9"/>
    <w:basedOn w:val="a"/>
    <w:next w:val="a"/>
    <w:autoRedefine/>
    <w:uiPriority w:val="39"/>
    <w:unhideWhenUsed/>
    <w:qFormat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paragraph" w:styleId="af1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paragraph" w:styleId="22">
    <w:name w:val="Body Text First Indent 2"/>
    <w:basedOn w:val="a7"/>
    <w:link w:val="23"/>
    <w:autoRedefine/>
    <w:uiPriority w:val="99"/>
    <w:unhideWhenUsed/>
    <w:qFormat/>
    <w:pPr>
      <w:spacing w:after="120"/>
      <w:ind w:leftChars="200" w:left="420" w:firstLineChars="200" w:firstLine="420"/>
    </w:pPr>
    <w:rPr>
      <w:rFonts w:ascii="Times New Roman" w:eastAsia="宋体"/>
      <w:sz w:val="21"/>
      <w:szCs w:val="24"/>
    </w:rPr>
  </w:style>
  <w:style w:type="table" w:styleId="af2">
    <w:name w:val="Table Grid"/>
    <w:basedOn w:val="a2"/>
    <w:autoRedefine/>
    <w:uiPriority w:val="99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autoRedefine/>
    <w:qFormat/>
  </w:style>
  <w:style w:type="character" w:styleId="af4">
    <w:name w:val="Hyperlink"/>
    <w:basedOn w:val="a1"/>
    <w:uiPriority w:val="99"/>
    <w:unhideWhenUsed/>
    <w:qFormat/>
    <w:rPr>
      <w:color w:val="0026E5" w:themeColor="hyperlink"/>
      <w:u w:val="single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af0">
    <w:name w:val="页眉 字符"/>
    <w:basedOn w:val="a1"/>
    <w:link w:val="af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e">
    <w:name w:val="页脚 字符"/>
    <w:basedOn w:val="a1"/>
    <w:link w:val="ad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0">
    <w:name w:val="标题 1 字符"/>
    <w:basedOn w:val="a1"/>
    <w:link w:val="1"/>
    <w:rPr>
      <w:rFonts w:ascii="楷体_GB2312" w:eastAsia="楷体_GB2312" w:hAnsi="Times New Roman" w:cs="Times New Roman"/>
      <w:kern w:val="2"/>
      <w:sz w:val="28"/>
      <w:szCs w:val="28"/>
    </w:rPr>
  </w:style>
  <w:style w:type="character" w:customStyle="1" w:styleId="20">
    <w:name w:val="标题 2 字符"/>
    <w:basedOn w:val="a1"/>
    <w:link w:val="2"/>
    <w:rPr>
      <w:rFonts w:ascii="仿宋" w:eastAsia="仿宋" w:hAnsi="仿宋" w:cs="Arial"/>
      <w:b/>
      <w:bCs/>
      <w:kern w:val="2"/>
      <w:sz w:val="24"/>
      <w:szCs w:val="24"/>
    </w:rPr>
  </w:style>
  <w:style w:type="character" w:customStyle="1" w:styleId="30">
    <w:name w:val="标题 3 字符"/>
    <w:basedOn w:val="a1"/>
    <w:link w:val="3"/>
    <w:rPr>
      <w:rFonts w:ascii="仿宋" w:eastAsia="仿宋" w:hAnsi="仿宋" w:cs="Calibri"/>
      <w:b/>
      <w:bCs/>
      <w:kern w:val="2"/>
      <w:sz w:val="24"/>
      <w:szCs w:val="24"/>
    </w:rPr>
  </w:style>
  <w:style w:type="character" w:customStyle="1" w:styleId="ac">
    <w:name w:val="批注框文本 字符"/>
    <w:basedOn w:val="a1"/>
    <w:link w:val="ab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正文文本缩进 字符"/>
    <w:basedOn w:val="a1"/>
    <w:link w:val="a7"/>
    <w:rPr>
      <w:rFonts w:ascii="楷体_GB2312" w:eastAsia="楷体_GB2312" w:hAnsi="Times New Roman" w:cs="Times New Roman"/>
      <w:kern w:val="2"/>
      <w:sz w:val="32"/>
      <w:szCs w:val="32"/>
    </w:rPr>
  </w:style>
  <w:style w:type="character" w:customStyle="1" w:styleId="23">
    <w:name w:val="正文首行缩进 2 字符"/>
    <w:basedOn w:val="a8"/>
    <w:link w:val="22"/>
    <w:uiPriority w:val="99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xl27">
    <w:name w:val="xl2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af6">
    <w:name w:val="普通正文"/>
    <w:basedOn w:val="a"/>
    <w:autoRedefine/>
    <w:qFormat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customStyle="1" w:styleId="24">
    <w:name w:val="正文空2字"/>
    <w:basedOn w:val="af7"/>
    <w:autoRedefine/>
    <w:uiPriority w:val="99"/>
    <w:qFormat/>
    <w:pPr>
      <w:widowControl w:val="0"/>
      <w:snapToGrid w:val="0"/>
      <w:spacing w:line="560" w:lineRule="exact"/>
      <w:ind w:firstLineChars="200" w:firstLine="640"/>
    </w:pPr>
    <w:rPr>
      <w:rFonts w:ascii="仿宋_GB2312" w:hAnsi="仿宋_GB2312" w:cs="仿宋_GB2312"/>
      <w:lang w:val="zh-TW"/>
    </w:rPr>
  </w:style>
  <w:style w:type="paragraph" w:customStyle="1" w:styleId="af7">
    <w:name w:val="左对齐正文"/>
    <w:autoRedefine/>
    <w:uiPriority w:val="99"/>
    <w:qFormat/>
    <w:rPr>
      <w:rFonts w:ascii="Calibri" w:eastAsia="仿宋_GB2312" w:hAnsi="Calibri" w:cs="Calibri"/>
      <w:kern w:val="2"/>
      <w:sz w:val="32"/>
      <w:szCs w:val="32"/>
    </w:rPr>
  </w:style>
  <w:style w:type="paragraph" w:customStyle="1" w:styleId="af8">
    <w:name w:val="首行缩进"/>
    <w:basedOn w:val="a"/>
    <w:autoRedefine/>
    <w:qFormat/>
    <w:pPr>
      <w:ind w:firstLine="480"/>
    </w:pPr>
    <w:rPr>
      <w:lang w:val="zh-CN"/>
    </w:rPr>
  </w:style>
  <w:style w:type="character" w:customStyle="1" w:styleId="font31">
    <w:name w:val="font3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botzi">
    <w:name w:val="bot_zi"/>
    <w:autoRedefine/>
    <w:qFormat/>
  </w:style>
  <w:style w:type="paragraph" w:customStyle="1" w:styleId="41">
    <w:name w:val="索引 41"/>
    <w:basedOn w:val="a"/>
    <w:next w:val="a"/>
    <w:autoRedefine/>
    <w:semiHidden/>
    <w:qFormat/>
    <w:pPr>
      <w:ind w:left="1260"/>
    </w:pPr>
    <w:rPr>
      <w:rFonts w:ascii="Calibri" w:eastAsia="Calibri" w:hAnsi="Calibri" w:cs="宋体"/>
      <w:sz w:val="20"/>
      <w:lang w:val="zh-CN"/>
    </w:rPr>
  </w:style>
  <w:style w:type="paragraph" w:customStyle="1" w:styleId="Normal12">
    <w:name w:val="Normal_1_2"/>
    <w:autoRedefine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50">
    <w:name w:val="Normal_5_0"/>
    <w:autoRedefine/>
    <w:qFormat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customStyle="1" w:styleId="25">
    <w:name w:val="正文_2"/>
    <w:autoRedefine/>
    <w:qFormat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customStyle="1" w:styleId="Char">
    <w:name w:val="Char"/>
    <w:basedOn w:val="a"/>
    <w:autoRedefine/>
    <w:qFormat/>
    <w:pPr>
      <w:tabs>
        <w:tab w:val="left" w:pos="360"/>
      </w:tabs>
      <w:ind w:firstLineChars="200" w:firstLine="200"/>
    </w:pPr>
    <w:rPr>
      <w:sz w:val="28"/>
      <w:szCs w:val="30"/>
    </w:rPr>
  </w:style>
  <w:style w:type="paragraph" w:customStyle="1" w:styleId="Normal120">
    <w:name w:val="Normal_12_0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90">
    <w:name w:val="正文_9_0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1">
    <w:name w:val="正文_8_1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2">
    <w:name w:val="正文文本12"/>
    <w:basedOn w:val="a"/>
    <w:autoRedefine/>
    <w:uiPriority w:val="1"/>
    <w:qFormat/>
    <w:pPr>
      <w:ind w:left="120"/>
    </w:pPr>
    <w:rPr>
      <w:rFonts w:ascii="宋体" w:hAnsi="宋体" w:cs="宋体"/>
      <w:lang w:val="zh-CN" w:bidi="zh-CN"/>
    </w:rPr>
  </w:style>
  <w:style w:type="paragraph" w:customStyle="1" w:styleId="Normal180">
    <w:name w:val="Normal_18_0"/>
    <w:autoRedefine/>
    <w:qFormat/>
    <w:rPr>
      <w:rFonts w:ascii="黑体" w:eastAsia="黑体" w:hAnsi="黑体" w:cs="黑体"/>
      <w:b/>
      <w:sz w:val="32"/>
      <w:szCs w:val="24"/>
    </w:rPr>
  </w:style>
  <w:style w:type="paragraph" w:customStyle="1" w:styleId="12000">
    <w:name w:val="正文_12_0_0_0"/>
    <w:autoRedefine/>
    <w:qFormat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paragraph" w:customStyle="1" w:styleId="1400">
    <w:name w:val="正文_14_0_0"/>
    <w:autoRedefine/>
    <w:qFormat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paragraph" w:customStyle="1" w:styleId="140">
    <w:name w:val="正文_14_0"/>
    <w:autoRedefine/>
    <w:qFormat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customStyle="1" w:styleId="Normal20">
    <w:name w:val="Normal_20"/>
    <w:qFormat/>
    <w:rPr>
      <w:rFonts w:ascii="仿宋" w:eastAsia="仿宋" w:hAnsi="仿宋" w:cs="黑体"/>
      <w:b/>
      <w:sz w:val="28"/>
      <w:szCs w:val="24"/>
    </w:rPr>
  </w:style>
  <w:style w:type="paragraph" w:customStyle="1" w:styleId="150">
    <w:name w:val="正文_15_0"/>
    <w:autoRedefine/>
    <w:qFormat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table" w:customStyle="1" w:styleId="TableNormal">
    <w:name w:val="Table Normal"/>
    <w:autoRedefine/>
    <w:semiHidden/>
    <w:unhideWhenUsed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微软雅黑" w:eastAsia="微软雅黑" w:hAnsi="微软雅黑" w:cs="微软雅黑"/>
      <w:sz w:val="20"/>
      <w:szCs w:val="20"/>
      <w:lang w:eastAsia="en-US"/>
    </w:rPr>
  </w:style>
  <w:style w:type="paragraph" w:customStyle="1" w:styleId="ParaCharCharCharChar">
    <w:name w:val="默认段落字体 Para Char Char Char Char"/>
    <w:basedOn w:val="a"/>
    <w:autoRedefine/>
    <w:qFormat/>
    <w:rPr>
      <w:szCs w:val="24"/>
    </w:rPr>
  </w:style>
  <w:style w:type="paragraph" w:customStyle="1" w:styleId="null3">
    <w:name w:val="null3"/>
    <w:autoRedefine/>
    <w:hidden/>
    <w:qFormat/>
    <w:rPr>
      <w:rFonts w:hint="eastAsia"/>
      <w:lang w:eastAsia="zh-Hans"/>
    </w:rPr>
  </w:style>
  <w:style w:type="character" w:customStyle="1" w:styleId="a6">
    <w:name w:val="正文文本 字符"/>
    <w:basedOn w:val="a1"/>
    <w:link w:val="a4"/>
    <w:uiPriority w:val="99"/>
    <w:qFormat/>
    <w:rPr>
      <w:rFonts w:ascii="楷体_GB2312" w:eastAsia="楷体_GB2312" w:hAnsi="Arial" w:cs="Times New Roman"/>
      <w:kern w:val="2"/>
      <w:sz w:val="28"/>
      <w:szCs w:val="28"/>
    </w:rPr>
  </w:style>
  <w:style w:type="paragraph" w:customStyle="1" w:styleId="TOC1">
    <w:name w:val="TOC 标题1"/>
    <w:basedOn w:val="1"/>
    <w:next w:val="a"/>
    <w:uiPriority w:val="39"/>
    <w:unhideWhenUsed/>
    <w:qFormat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D53A0" w:themeColor="accent1" w:themeShade="BF"/>
      <w:kern w:val="0"/>
      <w:sz w:val="32"/>
      <w:szCs w:val="32"/>
    </w:rPr>
  </w:style>
  <w:style w:type="paragraph" w:styleId="af9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font51">
    <w:name w:val="font51"/>
    <w:basedOn w:val="a1"/>
    <w:qFormat/>
    <w:rPr>
      <w:rFonts w:ascii="等线" w:eastAsia="等线" w:hAnsi="等线" w:cs="等线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paragraph" w:customStyle="1" w:styleId="B1">
    <w:name w:val="B1"/>
    <w:basedOn w:val="a"/>
    <w:qFormat/>
    <w:pPr>
      <w:numPr>
        <w:numId w:val="1"/>
      </w:numPr>
      <w:tabs>
        <w:tab w:val="left" w:pos="1418"/>
      </w:tabs>
      <w:adjustRightInd w:val="0"/>
      <w:spacing w:before="156"/>
      <w:ind w:left="1418" w:hanging="1418"/>
      <w:outlineLvl w:val="0"/>
    </w:pPr>
    <w:rPr>
      <w:rFonts w:ascii="Arial Narrow" w:eastAsia="仿宋" w:hAnsi="Arial Narrow"/>
      <w:b/>
      <w:sz w:val="28"/>
    </w:rPr>
  </w:style>
  <w:style w:type="paragraph" w:customStyle="1" w:styleId="B3">
    <w:name w:val="B3"/>
    <w:basedOn w:val="B2"/>
    <w:qFormat/>
    <w:pPr>
      <w:numPr>
        <w:ilvl w:val="2"/>
      </w:numPr>
      <w:ind w:left="1416" w:hangingChars="590" w:hanging="1416"/>
      <w:outlineLvl w:val="2"/>
    </w:pPr>
    <w:rPr>
      <w:b w:val="0"/>
    </w:rPr>
  </w:style>
  <w:style w:type="paragraph" w:customStyle="1" w:styleId="B2">
    <w:name w:val="B2"/>
    <w:basedOn w:val="a"/>
    <w:qFormat/>
    <w:pPr>
      <w:numPr>
        <w:ilvl w:val="1"/>
        <w:numId w:val="1"/>
      </w:numPr>
      <w:tabs>
        <w:tab w:val="left" w:pos="1418"/>
      </w:tabs>
      <w:adjustRightInd w:val="0"/>
      <w:snapToGrid w:val="0"/>
      <w:spacing w:before="156"/>
      <w:ind w:left="1417" w:hangingChars="588" w:hanging="1417"/>
      <w:outlineLvl w:val="1"/>
    </w:pPr>
    <w:rPr>
      <w:rFonts w:ascii="Arial Narrow" w:eastAsia="仿宋" w:hAnsi="Arial Narrow"/>
      <w:b/>
      <w:sz w:val="24"/>
    </w:rPr>
  </w:style>
  <w:style w:type="paragraph" w:customStyle="1" w:styleId="32">
    <w:name w:val="标3"/>
    <w:basedOn w:val="a"/>
    <w:autoRedefine/>
    <w:qFormat/>
    <w:pPr>
      <w:adjustRightInd w:val="0"/>
      <w:snapToGrid w:val="0"/>
      <w:spacing w:beforeLines="50" w:before="156"/>
      <w:ind w:firstLineChars="171" w:firstLine="359"/>
      <w:outlineLvl w:val="2"/>
    </w:pPr>
    <w:rPr>
      <w:rFonts w:ascii="宋体" w:hAnsi="宋体" w:cs="宋体"/>
    </w:rPr>
  </w:style>
  <w:style w:type="character" w:customStyle="1" w:styleId="NormalCharacter">
    <w:name w:val="NormalCharacter"/>
    <w:qFormat/>
  </w:style>
  <w:style w:type="paragraph" w:customStyle="1" w:styleId="-manu">
    <w:name w:val="正文-manu"/>
    <w:basedOn w:val="a"/>
    <w:qFormat/>
    <w:pPr>
      <w:spacing w:line="300" w:lineRule="auto"/>
    </w:pPr>
    <w:rPr>
      <w:b/>
      <w:snapToGrid w:val="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4DC93-8611-4153-BDF7-18D2A540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“要点</cp:lastModifiedBy>
  <cp:revision>139</cp:revision>
  <dcterms:created xsi:type="dcterms:W3CDTF">2024-10-23T08:41:00Z</dcterms:created>
  <dcterms:modified xsi:type="dcterms:W3CDTF">2025-09-29T08:30:00Z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EAB5139AE06D47E6AA5AD6FE96F8CA04_13</vt:lpwstr>
  </property>
  <property fmtid="{D5CDD505-2E9C-101B-9397-08002B2CF9AE}" pid="4" name="KSOTemplateDocerSaveRecord">
    <vt:lpwstr>eyJoZGlkIjoiODIzNGM1MTczNjFmZWE5NzdjZDRkYjEwNWIxYmEyYzYiLCJ1c2VySWQiOiIxMjQwMzcxOTY4In0=</vt:lpwstr>
  </property>
</Properties>
</file>